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793" w:rsidRPr="00001E42" w:rsidRDefault="00C737C5" w:rsidP="00C737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1E42">
        <w:rPr>
          <w:rFonts w:ascii="Times New Roman" w:hAnsi="Times New Roman" w:cs="Times New Roman"/>
          <w:b/>
          <w:sz w:val="28"/>
          <w:szCs w:val="28"/>
        </w:rPr>
        <w:t>Анализ итоговой диагностической работы в форм</w:t>
      </w:r>
      <w:r w:rsidR="001037BE">
        <w:rPr>
          <w:rFonts w:ascii="Times New Roman" w:hAnsi="Times New Roman" w:cs="Times New Roman"/>
          <w:b/>
          <w:sz w:val="28"/>
          <w:szCs w:val="28"/>
        </w:rPr>
        <w:t xml:space="preserve">ате </w:t>
      </w:r>
      <w:r w:rsidRPr="00001E42">
        <w:rPr>
          <w:rFonts w:ascii="Times New Roman" w:hAnsi="Times New Roman" w:cs="Times New Roman"/>
          <w:b/>
          <w:sz w:val="28"/>
          <w:szCs w:val="28"/>
        </w:rPr>
        <w:t xml:space="preserve"> ЕГЭ в 10 профильных классах от 18.05.2016.</w:t>
      </w:r>
    </w:p>
    <w:p w:rsidR="00C737C5" w:rsidRPr="006B72DA" w:rsidRDefault="00C737C5" w:rsidP="00C737C5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Писали-</w:t>
      </w:r>
      <w:r w:rsidRPr="00C737C5">
        <w:rPr>
          <w:rFonts w:ascii="Times New Roman" w:hAnsi="Times New Roman" w:cs="Times New Roman"/>
          <w:bCs/>
          <w:iCs/>
          <w:sz w:val="28"/>
          <w:szCs w:val="28"/>
        </w:rPr>
        <w:t xml:space="preserve"> 213</w:t>
      </w:r>
      <w:r w:rsidR="0006611D">
        <w:rPr>
          <w:rFonts w:ascii="Times New Roman" w:hAnsi="Times New Roman" w:cs="Times New Roman"/>
          <w:bCs/>
          <w:iCs/>
          <w:sz w:val="28"/>
          <w:szCs w:val="28"/>
        </w:rPr>
        <w:t>чел (12школ).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Зачтено-</w:t>
      </w:r>
      <w:r w:rsidRPr="00C737C5">
        <w:rPr>
          <w:rFonts w:ascii="Times New Roman" w:hAnsi="Times New Roman" w:cs="Times New Roman"/>
          <w:bCs/>
          <w:iCs/>
          <w:sz w:val="28"/>
          <w:szCs w:val="28"/>
        </w:rPr>
        <w:t xml:space="preserve"> 203</w:t>
      </w:r>
      <w:r>
        <w:rPr>
          <w:rFonts w:ascii="Times New Roman" w:hAnsi="Times New Roman" w:cs="Times New Roman"/>
          <w:bCs/>
          <w:iCs/>
          <w:sz w:val="28"/>
          <w:szCs w:val="28"/>
        </w:rPr>
        <w:t>чел. Не зачтено-</w:t>
      </w:r>
      <w:r w:rsidRPr="00C737C5">
        <w:rPr>
          <w:rFonts w:ascii="Times New Roman" w:hAnsi="Times New Roman" w:cs="Times New Roman"/>
          <w:bCs/>
          <w:iCs/>
          <w:sz w:val="28"/>
          <w:szCs w:val="28"/>
        </w:rPr>
        <w:t>10</w:t>
      </w:r>
      <w:r>
        <w:rPr>
          <w:rFonts w:ascii="Times New Roman" w:hAnsi="Times New Roman" w:cs="Times New Roman"/>
          <w:bCs/>
          <w:iCs/>
          <w:sz w:val="28"/>
          <w:szCs w:val="28"/>
        </w:rPr>
        <w:t>чел.</w:t>
      </w:r>
      <w:r>
        <w:rPr>
          <w:rFonts w:ascii="Times New Roman" w:hAnsi="Times New Roman" w:cs="Times New Roman"/>
          <w:bCs/>
          <w:iCs/>
          <w:sz w:val="28"/>
          <w:szCs w:val="28"/>
        </w:rPr>
        <w:br/>
        <w:t xml:space="preserve"> Минимальный балл-</w:t>
      </w:r>
      <w:r w:rsidRPr="00C737C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5.Средний балл-</w:t>
      </w:r>
      <w:r w:rsidRPr="00C737C5">
        <w:rPr>
          <w:rFonts w:ascii="Times New Roman" w:hAnsi="Times New Roman" w:cs="Times New Roman"/>
          <w:bCs/>
          <w:iCs/>
          <w:sz w:val="28"/>
          <w:szCs w:val="28"/>
        </w:rPr>
        <w:t>10,3</w:t>
      </w:r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="006B72DA" w:rsidRPr="006B72D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6B72DA" w:rsidRPr="006B72DA">
        <w:rPr>
          <w:rFonts w:ascii="Times New Roman" w:hAnsi="Times New Roman" w:cs="Times New Roman"/>
          <w:b/>
          <w:bCs/>
          <w:iCs/>
          <w:sz w:val="28"/>
          <w:szCs w:val="28"/>
        </w:rPr>
        <w:t>Зачет по 6 баллам.</w:t>
      </w:r>
    </w:p>
    <w:p w:rsidR="001037BE" w:rsidRDefault="004B1B32" w:rsidP="00C737C5">
      <w:pPr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Работа состояла</w:t>
      </w:r>
      <w:r w:rsidR="001037BE" w:rsidRPr="001037BE">
        <w:rPr>
          <w:rFonts w:ascii="Times New Roman" w:hAnsi="Times New Roman" w:cs="Times New Roman"/>
          <w:bCs/>
          <w:iCs/>
          <w:sz w:val="28"/>
          <w:szCs w:val="28"/>
        </w:rPr>
        <w:t xml:space="preserve"> из двух частей, включающих в себя 19 заданий. Часть 1 содержит 8 заданий базового уровня сложности с к</w:t>
      </w:r>
      <w:r>
        <w:rPr>
          <w:rFonts w:ascii="Times New Roman" w:hAnsi="Times New Roman" w:cs="Times New Roman"/>
          <w:bCs/>
          <w:iCs/>
          <w:sz w:val="28"/>
          <w:szCs w:val="28"/>
        </w:rPr>
        <w:t>ратким ответом. Часть 2 содержала</w:t>
      </w:r>
      <w:r w:rsidR="001037BE" w:rsidRPr="001037BE">
        <w:rPr>
          <w:rFonts w:ascii="Times New Roman" w:hAnsi="Times New Roman" w:cs="Times New Roman"/>
          <w:bCs/>
          <w:iCs/>
          <w:sz w:val="28"/>
          <w:szCs w:val="28"/>
        </w:rPr>
        <w:t xml:space="preserve"> 4 задания повышенного уровня сложности с кратким ответом и 7 заданий повышенного и высокого уровней сложности с развёрнутым ответом. </w:t>
      </w:r>
    </w:p>
    <w:p w:rsidR="00001E42" w:rsidRPr="00001E42" w:rsidRDefault="0006611D" w:rsidP="00C737C5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Часть </w:t>
      </w:r>
      <w:r w:rsidR="00001E42" w:rsidRPr="00001E42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I</w:t>
      </w:r>
      <w:r w:rsidR="00001E42" w:rsidRPr="00001E42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="00001E42">
        <w:rPr>
          <w:rFonts w:ascii="Times New Roman" w:hAnsi="Times New Roman" w:cs="Times New Roman"/>
          <w:b/>
          <w:bCs/>
          <w:iCs/>
          <w:sz w:val="28"/>
          <w:szCs w:val="28"/>
        </w:rPr>
        <w:t>Б</w:t>
      </w:r>
      <w:r w:rsidR="00001E42" w:rsidRPr="00001E42">
        <w:rPr>
          <w:rFonts w:ascii="Times New Roman" w:hAnsi="Times New Roman" w:cs="Times New Roman"/>
          <w:b/>
          <w:bCs/>
          <w:iCs/>
          <w:sz w:val="28"/>
          <w:szCs w:val="28"/>
        </w:rPr>
        <w:t>азовый уро</w:t>
      </w:r>
      <w:r w:rsidR="00001E42">
        <w:rPr>
          <w:rFonts w:ascii="Times New Roman" w:hAnsi="Times New Roman" w:cs="Times New Roman"/>
          <w:b/>
          <w:bCs/>
          <w:iCs/>
          <w:sz w:val="28"/>
          <w:szCs w:val="28"/>
        </w:rPr>
        <w:t>вень сложности с кратким ответом.</w:t>
      </w:r>
    </w:p>
    <w:p w:rsidR="00C737C5" w:rsidRDefault="00001E42" w:rsidP="00C737C5">
      <w:pPr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1.Задача на проценты. Справились 96,4% учащихся, что чуть хуже прошлого года (97%).</w:t>
      </w:r>
    </w:p>
    <w:p w:rsidR="00001E42" w:rsidRDefault="00001E42" w:rsidP="00C737C5">
      <w:pPr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2.Работа с диаграммой. Выполнили 96% (95%).</w:t>
      </w:r>
    </w:p>
    <w:p w:rsidR="00751F0A" w:rsidRDefault="00001E42" w:rsidP="00C737C5">
      <w:pPr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3. </w:t>
      </w:r>
      <w:r w:rsidR="00751F0A">
        <w:rPr>
          <w:rFonts w:ascii="Times New Roman" w:hAnsi="Times New Roman" w:cs="Times New Roman"/>
          <w:bCs/>
          <w:iCs/>
          <w:sz w:val="28"/>
          <w:szCs w:val="28"/>
        </w:rPr>
        <w:t>Планиметрические задачи на готовых чертежах (задания №3 и №6).</w:t>
      </w:r>
    </w:p>
    <w:p w:rsidR="00001E42" w:rsidRDefault="00751F0A" w:rsidP="00C737C5">
      <w:pPr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С заданием №3 справились намного лучше предыдущего года, 96%(75%), с №6-хуже,75,6(81%).</w:t>
      </w:r>
    </w:p>
    <w:p w:rsidR="00751F0A" w:rsidRDefault="00751F0A" w:rsidP="00C737C5">
      <w:pPr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4.Логарифмические, иррациональные уравнения-91,5% (83%)  </w:t>
      </w:r>
    </w:p>
    <w:p w:rsidR="00751F0A" w:rsidRDefault="00751F0A" w:rsidP="00C737C5">
      <w:pPr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5. Задача на наименьшее (наибольшее) значение функции по чертежу-81,4% (73%).</w:t>
      </w:r>
    </w:p>
    <w:p w:rsidR="00C737C5" w:rsidRDefault="00751F0A" w:rsidP="00C737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6.Стереометрическая задача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готовому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чертежу-79% (58%).</w:t>
      </w:r>
    </w:p>
    <w:p w:rsidR="0006611D" w:rsidRDefault="0006611D" w:rsidP="0006611D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6611D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Часть 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I</w:t>
      </w:r>
      <w:r w:rsidRPr="0006611D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I</w:t>
      </w:r>
      <w:r w:rsidRPr="0006611D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</w:p>
    <w:p w:rsidR="0006611D" w:rsidRPr="0006611D" w:rsidRDefault="0006611D" w:rsidP="0006611D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Повышенный </w:t>
      </w:r>
      <w:r w:rsidRPr="0006611D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уровень сложности с кратким ответом.</w:t>
      </w:r>
    </w:p>
    <w:p w:rsidR="00751F0A" w:rsidRDefault="0006611D" w:rsidP="00C737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7.Тригонометрические выражения-79% (58%).</w:t>
      </w:r>
    </w:p>
    <w:p w:rsidR="0006611D" w:rsidRDefault="0006611D" w:rsidP="00C737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8.Тяжело решаются задачи №10-12</w:t>
      </w:r>
    </w:p>
    <w:p w:rsidR="0006611D" w:rsidRDefault="0006611D" w:rsidP="00C737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№10-задача с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физическим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содержанием-51%; №11-текстовая задача на составление уравнения-54,9%; задача  на исследование свойств функции-11%.</w:t>
      </w:r>
    </w:p>
    <w:p w:rsidR="0006611D" w:rsidRDefault="0006611D" w:rsidP="0006611D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З</w:t>
      </w:r>
      <w:r w:rsidRPr="0006611D">
        <w:rPr>
          <w:rFonts w:ascii="Times New Roman" w:hAnsi="Times New Roman" w:cs="Times New Roman"/>
          <w:b/>
          <w:bCs/>
          <w:iCs/>
          <w:sz w:val="28"/>
          <w:szCs w:val="28"/>
        </w:rPr>
        <w:t>адани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я</w:t>
      </w:r>
      <w:r w:rsidRPr="0006611D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повышенного и высокого уровней сложности с развёрнутым ответом.</w:t>
      </w:r>
    </w:p>
    <w:p w:rsidR="0006611D" w:rsidRPr="00A0131D" w:rsidRDefault="00A0131D" w:rsidP="0006611D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A0131D">
        <w:rPr>
          <w:rFonts w:ascii="Times New Roman" w:hAnsi="Times New Roman" w:cs="Times New Roman"/>
          <w:bCs/>
          <w:iCs/>
          <w:sz w:val="28"/>
          <w:szCs w:val="28"/>
        </w:rPr>
        <w:t>Задание №13.Тригонометрическое уравнение(2балла).</w:t>
      </w:r>
    </w:p>
    <w:p w:rsidR="00A0131D" w:rsidRDefault="00A0131D" w:rsidP="0006611D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A0131D">
        <w:rPr>
          <w:rFonts w:ascii="Times New Roman" w:hAnsi="Times New Roman" w:cs="Times New Roman"/>
          <w:bCs/>
          <w:iCs/>
          <w:sz w:val="28"/>
          <w:szCs w:val="28"/>
        </w:rPr>
        <w:t>Приступили 77,9%,</w:t>
      </w:r>
      <w:r>
        <w:rPr>
          <w:rFonts w:ascii="Times New Roman" w:hAnsi="Times New Roman" w:cs="Times New Roman"/>
          <w:bCs/>
          <w:iCs/>
          <w:sz w:val="28"/>
          <w:szCs w:val="28"/>
        </w:rPr>
        <w:t>набрали 1и 2 балла-53,8%.</w:t>
      </w:r>
    </w:p>
    <w:p w:rsidR="00A0131D" w:rsidRDefault="00A0131D" w:rsidP="0006611D">
      <w:pPr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>Задания №14-№19 вызывают ежегодно у десятиклассников большие затруднения.</w:t>
      </w:r>
    </w:p>
    <w:p w:rsidR="00A0131D" w:rsidRPr="00A0131D" w:rsidRDefault="00A0131D" w:rsidP="0006611D">
      <w:pPr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Задание №14(2 балла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)-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стереометрическая задача, приступили 33,6%, набрали </w:t>
      </w:r>
    </w:p>
    <w:p w:rsidR="0006611D" w:rsidRDefault="00A0131D" w:rsidP="00C737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или 2 балла только 19%.</w:t>
      </w:r>
    </w:p>
    <w:p w:rsidR="00A0131D" w:rsidRDefault="00A0131D" w:rsidP="00C737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№15(2балла</w:t>
      </w:r>
      <w:proofErr w:type="gramStart"/>
      <w:r>
        <w:rPr>
          <w:rFonts w:ascii="Times New Roman" w:hAnsi="Times New Roman" w:cs="Times New Roman"/>
          <w:sz w:val="28"/>
          <w:szCs w:val="28"/>
        </w:rPr>
        <w:t>)-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дробно-рациональное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неравенство,приступили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26%,набрали 1 и более баллов 4%.</w:t>
      </w:r>
    </w:p>
    <w:p w:rsidR="00A0131D" w:rsidRDefault="00A0131D" w:rsidP="00C737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№16(3 балла</w:t>
      </w:r>
      <w:proofErr w:type="gramStart"/>
      <w:r>
        <w:rPr>
          <w:rFonts w:ascii="Times New Roman" w:hAnsi="Times New Roman" w:cs="Times New Roman"/>
          <w:sz w:val="28"/>
          <w:szCs w:val="28"/>
        </w:rPr>
        <w:t>)-</w:t>
      </w:r>
      <w:proofErr w:type="gramEnd"/>
      <w:r>
        <w:rPr>
          <w:rFonts w:ascii="Times New Roman" w:hAnsi="Times New Roman" w:cs="Times New Roman"/>
          <w:sz w:val="28"/>
          <w:szCs w:val="28"/>
        </w:rPr>
        <w:t>планиметрия, приступили 9%, набрали 1балл-3%.</w:t>
      </w:r>
    </w:p>
    <w:p w:rsidR="00A0131D" w:rsidRDefault="00A0131D" w:rsidP="00C737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№17(3балла</w:t>
      </w:r>
      <w:proofErr w:type="gramStart"/>
      <w:r>
        <w:rPr>
          <w:rFonts w:ascii="Times New Roman" w:hAnsi="Times New Roman" w:cs="Times New Roman"/>
          <w:sz w:val="28"/>
          <w:szCs w:val="28"/>
        </w:rPr>
        <w:t>)-</w:t>
      </w:r>
      <w:proofErr w:type="gramEnd"/>
      <w:r>
        <w:rPr>
          <w:rFonts w:ascii="Times New Roman" w:hAnsi="Times New Roman" w:cs="Times New Roman"/>
          <w:sz w:val="28"/>
          <w:szCs w:val="28"/>
        </w:rPr>
        <w:t>задача с экономическим содержанием,7%приступили, из них 2% решили.</w:t>
      </w:r>
    </w:p>
    <w:p w:rsidR="00A0131D" w:rsidRDefault="00A0131D" w:rsidP="00C737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№18(4балла</w:t>
      </w:r>
      <w:proofErr w:type="gramStart"/>
      <w:r>
        <w:rPr>
          <w:rFonts w:ascii="Times New Roman" w:hAnsi="Times New Roman" w:cs="Times New Roman"/>
          <w:sz w:val="28"/>
          <w:szCs w:val="28"/>
        </w:rPr>
        <w:t>)-</w:t>
      </w:r>
      <w:proofErr w:type="gramEnd"/>
      <w:r>
        <w:rPr>
          <w:rFonts w:ascii="Times New Roman" w:hAnsi="Times New Roman" w:cs="Times New Roman"/>
          <w:sz w:val="28"/>
          <w:szCs w:val="28"/>
        </w:rPr>
        <w:t>параметры,</w:t>
      </w:r>
      <w:r w:rsidR="00A459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приступили 0,9% учащихся, никто не решил.</w:t>
      </w:r>
    </w:p>
    <w:p w:rsidR="00A0131D" w:rsidRDefault="00A0131D" w:rsidP="00C737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№19(4 балла</w:t>
      </w:r>
      <w:proofErr w:type="gramStart"/>
      <w:r>
        <w:rPr>
          <w:rFonts w:ascii="Times New Roman" w:hAnsi="Times New Roman" w:cs="Times New Roman"/>
          <w:sz w:val="28"/>
          <w:szCs w:val="28"/>
        </w:rPr>
        <w:t>)-</w:t>
      </w:r>
      <w:proofErr w:type="gramEnd"/>
      <w:r>
        <w:rPr>
          <w:rFonts w:ascii="Times New Roman" w:hAnsi="Times New Roman" w:cs="Times New Roman"/>
          <w:sz w:val="28"/>
          <w:szCs w:val="28"/>
        </w:rPr>
        <w:t>олимпиадная задача на тему «Целые числа. Делимость»</w:t>
      </w:r>
      <w:r w:rsidR="00A459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A459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приступили 2,3%, решили первое задание из трех предложенных и получили по баллу-14,4%.</w:t>
      </w:r>
    </w:p>
    <w:p w:rsidR="00A0131D" w:rsidRDefault="00A0131D" w:rsidP="00C737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Выводы: с работой справились удовлетворительно,</w:t>
      </w:r>
      <w:r w:rsidR="00A45948">
        <w:rPr>
          <w:rFonts w:ascii="Times New Roman" w:hAnsi="Times New Roman" w:cs="Times New Roman"/>
          <w:sz w:val="28"/>
          <w:szCs w:val="28"/>
        </w:rPr>
        <w:t xml:space="preserve"> по сравнению с прошлым годом 1 часть решена лучше; обратить внимание на геометрические задания, уделить больше времени задачам с практическим содержанием, задачам с параметрами.</w:t>
      </w:r>
    </w:p>
    <w:p w:rsidR="00A45948" w:rsidRDefault="00A45948" w:rsidP="00C737C5">
      <w:pPr>
        <w:rPr>
          <w:rFonts w:ascii="Times New Roman" w:hAnsi="Times New Roman" w:cs="Times New Roman"/>
          <w:sz w:val="28"/>
          <w:szCs w:val="28"/>
        </w:rPr>
      </w:pPr>
    </w:p>
    <w:p w:rsidR="00A45948" w:rsidRDefault="00A45948" w:rsidP="00C737C5">
      <w:pPr>
        <w:rPr>
          <w:rFonts w:ascii="Times New Roman" w:hAnsi="Times New Roman" w:cs="Times New Roman"/>
          <w:sz w:val="28"/>
          <w:szCs w:val="28"/>
        </w:rPr>
      </w:pPr>
    </w:p>
    <w:p w:rsidR="00A45948" w:rsidRDefault="00A45948" w:rsidP="00C737C5">
      <w:pPr>
        <w:rPr>
          <w:rFonts w:ascii="Times New Roman" w:hAnsi="Times New Roman" w:cs="Times New Roman"/>
          <w:sz w:val="28"/>
          <w:szCs w:val="28"/>
        </w:rPr>
      </w:pPr>
    </w:p>
    <w:p w:rsidR="00A45948" w:rsidRDefault="00A45948" w:rsidP="00C737C5">
      <w:pPr>
        <w:rPr>
          <w:rFonts w:ascii="Times New Roman" w:hAnsi="Times New Roman" w:cs="Times New Roman"/>
          <w:sz w:val="28"/>
          <w:szCs w:val="28"/>
        </w:rPr>
      </w:pPr>
    </w:p>
    <w:p w:rsidR="00A45948" w:rsidRDefault="00A45948" w:rsidP="00C737C5">
      <w:pPr>
        <w:rPr>
          <w:rFonts w:ascii="Times New Roman" w:hAnsi="Times New Roman" w:cs="Times New Roman"/>
          <w:sz w:val="28"/>
          <w:szCs w:val="28"/>
        </w:rPr>
      </w:pPr>
    </w:p>
    <w:p w:rsidR="00A45948" w:rsidRDefault="00A45948" w:rsidP="00C737C5">
      <w:pPr>
        <w:rPr>
          <w:rFonts w:ascii="Times New Roman" w:hAnsi="Times New Roman" w:cs="Times New Roman"/>
          <w:sz w:val="28"/>
          <w:szCs w:val="28"/>
        </w:rPr>
      </w:pPr>
    </w:p>
    <w:p w:rsidR="00A45948" w:rsidRDefault="00A45948" w:rsidP="00C737C5">
      <w:pPr>
        <w:rPr>
          <w:rFonts w:ascii="Times New Roman" w:hAnsi="Times New Roman" w:cs="Times New Roman"/>
          <w:sz w:val="28"/>
          <w:szCs w:val="28"/>
        </w:rPr>
      </w:pPr>
    </w:p>
    <w:p w:rsidR="00A45948" w:rsidRDefault="00A45948" w:rsidP="00C737C5">
      <w:pPr>
        <w:rPr>
          <w:rFonts w:ascii="Times New Roman" w:hAnsi="Times New Roman" w:cs="Times New Roman"/>
          <w:sz w:val="28"/>
          <w:szCs w:val="28"/>
        </w:rPr>
      </w:pPr>
    </w:p>
    <w:p w:rsidR="00A45948" w:rsidRDefault="00A45948" w:rsidP="00C737C5">
      <w:pPr>
        <w:rPr>
          <w:rFonts w:ascii="Times New Roman" w:hAnsi="Times New Roman" w:cs="Times New Roman"/>
          <w:sz w:val="28"/>
          <w:szCs w:val="28"/>
        </w:rPr>
      </w:pPr>
    </w:p>
    <w:p w:rsidR="00A45948" w:rsidRDefault="00A45948" w:rsidP="00C737C5">
      <w:pPr>
        <w:rPr>
          <w:rFonts w:ascii="Times New Roman" w:hAnsi="Times New Roman" w:cs="Times New Roman"/>
          <w:sz w:val="28"/>
          <w:szCs w:val="28"/>
        </w:rPr>
      </w:pPr>
    </w:p>
    <w:p w:rsidR="00A45948" w:rsidRDefault="00A45948" w:rsidP="00C737C5">
      <w:pPr>
        <w:rPr>
          <w:rFonts w:ascii="Times New Roman" w:hAnsi="Times New Roman" w:cs="Times New Roman"/>
          <w:sz w:val="28"/>
          <w:szCs w:val="28"/>
        </w:rPr>
      </w:pPr>
    </w:p>
    <w:p w:rsidR="00A45948" w:rsidRDefault="00A45948" w:rsidP="00C737C5">
      <w:pPr>
        <w:rPr>
          <w:rFonts w:ascii="Times New Roman" w:hAnsi="Times New Roman" w:cs="Times New Roman"/>
          <w:sz w:val="28"/>
          <w:szCs w:val="28"/>
        </w:rPr>
      </w:pPr>
    </w:p>
    <w:p w:rsidR="00A45948" w:rsidRDefault="00A45948" w:rsidP="00A459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948">
        <w:rPr>
          <w:rFonts w:ascii="Times New Roman" w:hAnsi="Times New Roman" w:cs="Times New Roman"/>
          <w:b/>
          <w:sz w:val="28"/>
          <w:szCs w:val="28"/>
        </w:rPr>
        <w:lastRenderedPageBreak/>
        <w:t>Анализ итоговой диагностической работы в форм</w:t>
      </w:r>
      <w:r w:rsidR="001037BE">
        <w:rPr>
          <w:rFonts w:ascii="Times New Roman" w:hAnsi="Times New Roman" w:cs="Times New Roman"/>
          <w:b/>
          <w:sz w:val="28"/>
          <w:szCs w:val="28"/>
        </w:rPr>
        <w:t>ате</w:t>
      </w:r>
      <w:r w:rsidRPr="00A45948">
        <w:rPr>
          <w:rFonts w:ascii="Times New Roman" w:hAnsi="Times New Roman" w:cs="Times New Roman"/>
          <w:b/>
          <w:sz w:val="28"/>
          <w:szCs w:val="28"/>
        </w:rPr>
        <w:t xml:space="preserve"> ЕГЭ в 10 классах </w:t>
      </w:r>
      <w:r>
        <w:rPr>
          <w:rFonts w:ascii="Times New Roman" w:hAnsi="Times New Roman" w:cs="Times New Roman"/>
          <w:b/>
          <w:sz w:val="28"/>
          <w:szCs w:val="28"/>
        </w:rPr>
        <w:t xml:space="preserve">базового уровня </w:t>
      </w:r>
      <w:r w:rsidRPr="00A45948">
        <w:rPr>
          <w:rFonts w:ascii="Times New Roman" w:hAnsi="Times New Roman" w:cs="Times New Roman"/>
          <w:b/>
          <w:sz w:val="28"/>
          <w:szCs w:val="28"/>
        </w:rPr>
        <w:t>от 18.05.2016.</w:t>
      </w:r>
    </w:p>
    <w:p w:rsidR="00473E33" w:rsidRPr="006B72DA" w:rsidRDefault="00473E33" w:rsidP="00473E33">
      <w:pPr>
        <w:rPr>
          <w:rFonts w:ascii="Times New Roman" w:hAnsi="Times New Roman" w:cs="Times New Roman"/>
          <w:b/>
          <w:sz w:val="28"/>
          <w:szCs w:val="28"/>
        </w:rPr>
      </w:pPr>
      <w:r w:rsidRPr="00473E33">
        <w:rPr>
          <w:rFonts w:ascii="Times New Roman" w:hAnsi="Times New Roman" w:cs="Times New Roman"/>
          <w:sz w:val="28"/>
          <w:szCs w:val="28"/>
        </w:rPr>
        <w:t xml:space="preserve">Рекомендации были следующие: </w:t>
      </w:r>
      <w:r>
        <w:rPr>
          <w:rFonts w:ascii="Times New Roman" w:hAnsi="Times New Roman" w:cs="Times New Roman"/>
          <w:sz w:val="28"/>
          <w:szCs w:val="28"/>
        </w:rPr>
        <w:t>обучающиеся профильных классов в обязательном порядке пишут профильный уровень,</w:t>
      </w:r>
      <w:r w:rsidR="006B72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 в классах базового уровня по выбору</w:t>
      </w:r>
      <w:r w:rsidR="006B72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6B72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профиль или базу.</w:t>
      </w:r>
      <w:r w:rsidR="006B72DA">
        <w:rPr>
          <w:rFonts w:ascii="Times New Roman" w:hAnsi="Times New Roman" w:cs="Times New Roman"/>
          <w:sz w:val="28"/>
          <w:szCs w:val="28"/>
        </w:rPr>
        <w:t xml:space="preserve"> </w:t>
      </w:r>
      <w:r w:rsidR="006B72DA" w:rsidRPr="006B72DA">
        <w:rPr>
          <w:rFonts w:ascii="Times New Roman" w:hAnsi="Times New Roman" w:cs="Times New Roman"/>
          <w:b/>
          <w:sz w:val="28"/>
          <w:szCs w:val="28"/>
        </w:rPr>
        <w:t>Зачет по 7 баллам.</w:t>
      </w:r>
    </w:p>
    <w:p w:rsidR="00A45948" w:rsidRDefault="00A45948" w:rsidP="001037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45948">
        <w:rPr>
          <w:rFonts w:ascii="Times New Roman" w:hAnsi="Times New Roman" w:cs="Times New Roman"/>
          <w:sz w:val="28"/>
          <w:szCs w:val="28"/>
        </w:rPr>
        <w:t>Писали: 75</w:t>
      </w:r>
      <w:r w:rsidR="001037BE">
        <w:rPr>
          <w:rFonts w:ascii="Times New Roman" w:hAnsi="Times New Roman" w:cs="Times New Roman"/>
          <w:sz w:val="28"/>
          <w:szCs w:val="28"/>
        </w:rPr>
        <w:t>чел.</w:t>
      </w:r>
      <w:r w:rsidR="00473E33">
        <w:rPr>
          <w:rFonts w:ascii="Times New Roman" w:hAnsi="Times New Roman" w:cs="Times New Roman"/>
          <w:sz w:val="28"/>
          <w:szCs w:val="28"/>
        </w:rPr>
        <w:t xml:space="preserve"> (из 7 школ)</w:t>
      </w:r>
      <w:r w:rsidRPr="00A45948">
        <w:rPr>
          <w:rFonts w:ascii="Times New Roman" w:hAnsi="Times New Roman" w:cs="Times New Roman"/>
          <w:sz w:val="28"/>
          <w:szCs w:val="28"/>
        </w:rPr>
        <w:t xml:space="preserve"> Зачтено: 74</w:t>
      </w:r>
      <w:r w:rsidR="001037BE">
        <w:rPr>
          <w:rFonts w:ascii="Times New Roman" w:hAnsi="Times New Roman" w:cs="Times New Roman"/>
          <w:sz w:val="28"/>
          <w:szCs w:val="28"/>
        </w:rPr>
        <w:t xml:space="preserve">чел. </w:t>
      </w:r>
      <w:r w:rsidRPr="00A45948">
        <w:rPr>
          <w:rFonts w:ascii="Times New Roman" w:hAnsi="Times New Roman" w:cs="Times New Roman"/>
          <w:sz w:val="28"/>
          <w:szCs w:val="28"/>
        </w:rPr>
        <w:t>Не зачтено:1</w:t>
      </w:r>
      <w:r w:rsidRPr="00A45948">
        <w:rPr>
          <w:rFonts w:ascii="Times New Roman" w:hAnsi="Times New Roman" w:cs="Times New Roman"/>
          <w:sz w:val="28"/>
          <w:szCs w:val="28"/>
        </w:rPr>
        <w:br/>
        <w:t xml:space="preserve"> Минимальный балл: 5</w:t>
      </w:r>
      <w:r w:rsidR="001037BE">
        <w:rPr>
          <w:rFonts w:ascii="Times New Roman" w:hAnsi="Times New Roman" w:cs="Times New Roman"/>
          <w:sz w:val="28"/>
          <w:szCs w:val="28"/>
        </w:rPr>
        <w:t xml:space="preserve">. </w:t>
      </w:r>
      <w:r w:rsidRPr="00A45948">
        <w:rPr>
          <w:rFonts w:ascii="Times New Roman" w:hAnsi="Times New Roman" w:cs="Times New Roman"/>
          <w:sz w:val="28"/>
          <w:szCs w:val="28"/>
        </w:rPr>
        <w:t>Средний балл: 11,7</w:t>
      </w:r>
    </w:p>
    <w:p w:rsidR="001037BE" w:rsidRDefault="001037BE" w:rsidP="001037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037BE">
        <w:rPr>
          <w:rFonts w:ascii="Times New Roman" w:hAnsi="Times New Roman" w:cs="Times New Roman"/>
          <w:sz w:val="28"/>
          <w:szCs w:val="28"/>
        </w:rPr>
        <w:t>Работа по математике включа</w:t>
      </w:r>
      <w:r w:rsidR="004B1B32">
        <w:rPr>
          <w:rFonts w:ascii="Times New Roman" w:hAnsi="Times New Roman" w:cs="Times New Roman"/>
          <w:sz w:val="28"/>
          <w:szCs w:val="28"/>
        </w:rPr>
        <w:t>ла</w:t>
      </w:r>
      <w:r w:rsidRPr="001037B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1037BE">
        <w:rPr>
          <w:rFonts w:ascii="Times New Roman" w:hAnsi="Times New Roman" w:cs="Times New Roman"/>
          <w:sz w:val="28"/>
          <w:szCs w:val="28"/>
        </w:rPr>
        <w:t>20 заданий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3E33" w:rsidRDefault="00473E33" w:rsidP="001037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средне справились с заданиями на нахождение значения арифметического выражения(66,4%), задачей на проценты(57,45),с работой с физической формулой(66,3%), нахождением вероятности  события (67,2%);</w:t>
      </w:r>
    </w:p>
    <w:p w:rsidR="001037BE" w:rsidRDefault="00473E33" w:rsidP="001037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хорошо справились с заданиями нахождения значений </w:t>
      </w:r>
      <w:r w:rsidRPr="00473E33">
        <w:rPr>
          <w:rFonts w:ascii="Times New Roman" w:hAnsi="Times New Roman" w:cs="Times New Roman"/>
          <w:sz w:val="28"/>
          <w:szCs w:val="28"/>
        </w:rPr>
        <w:t xml:space="preserve"> выражений, содержащих корень или логарифм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3E33">
        <w:rPr>
          <w:rFonts w:ascii="Times New Roman" w:hAnsi="Times New Roman" w:cs="Times New Roman"/>
          <w:sz w:val="28"/>
          <w:szCs w:val="28"/>
        </w:rPr>
        <w:t>(77,1%)</w:t>
      </w:r>
      <w:r>
        <w:rPr>
          <w:rFonts w:ascii="Times New Roman" w:hAnsi="Times New Roman" w:cs="Times New Roman"/>
          <w:sz w:val="28"/>
          <w:szCs w:val="28"/>
        </w:rPr>
        <w:t>, линейное уравнение(№7) решили 92,9% учащихся,</w:t>
      </w:r>
      <w:r w:rsidR="00203F56">
        <w:rPr>
          <w:rFonts w:ascii="Times New Roman" w:hAnsi="Times New Roman" w:cs="Times New Roman"/>
          <w:sz w:val="28"/>
          <w:szCs w:val="28"/>
        </w:rPr>
        <w:t xml:space="preserve"> задачу на подобие -79.6%, с </w:t>
      </w:r>
      <w:proofErr w:type="gramStart"/>
      <w:r w:rsidR="00203F56">
        <w:rPr>
          <w:rFonts w:ascii="Times New Roman" w:hAnsi="Times New Roman" w:cs="Times New Roman"/>
          <w:sz w:val="28"/>
          <w:szCs w:val="28"/>
        </w:rPr>
        <w:t>диаграммой</w:t>
      </w:r>
      <w:proofErr w:type="gramEnd"/>
      <w:r w:rsidR="00203F56">
        <w:rPr>
          <w:rFonts w:ascii="Times New Roman" w:hAnsi="Times New Roman" w:cs="Times New Roman"/>
          <w:sz w:val="28"/>
          <w:szCs w:val="28"/>
        </w:rPr>
        <w:t xml:space="preserve"> верно поработали  93,4%.</w:t>
      </w:r>
      <w:r w:rsidR="00203F56" w:rsidRPr="00203F56">
        <w:rPr>
          <w:rFonts w:ascii="Times New Roman" w:hAnsi="Times New Roman" w:cs="Times New Roman"/>
          <w:sz w:val="28"/>
          <w:szCs w:val="28"/>
        </w:rPr>
        <w:t xml:space="preserve"> </w:t>
      </w:r>
      <w:r w:rsidR="00203F56">
        <w:rPr>
          <w:rFonts w:ascii="Times New Roman" w:hAnsi="Times New Roman" w:cs="Times New Roman"/>
          <w:sz w:val="28"/>
          <w:szCs w:val="28"/>
        </w:rPr>
        <w:t>В</w:t>
      </w:r>
      <w:r w:rsidR="00203F56" w:rsidRPr="00203F56">
        <w:rPr>
          <w:rFonts w:ascii="Times New Roman" w:hAnsi="Times New Roman" w:cs="Times New Roman"/>
          <w:sz w:val="28"/>
          <w:szCs w:val="28"/>
        </w:rPr>
        <w:t xml:space="preserve"> среднем на 81%</w:t>
      </w:r>
      <w:r w:rsidR="00203F56">
        <w:rPr>
          <w:rFonts w:ascii="Times New Roman" w:hAnsi="Times New Roman" w:cs="Times New Roman"/>
          <w:sz w:val="28"/>
          <w:szCs w:val="28"/>
        </w:rPr>
        <w:t xml:space="preserve"> справились ученики и с задачами на соответствие. Основные ошибки  оказались в заданиях №13,№15,№16,№19,№20.</w:t>
      </w:r>
    </w:p>
    <w:p w:rsidR="00203F56" w:rsidRDefault="00203F56" w:rsidP="001037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№13 и №16,тема «Многогранники» -</w:t>
      </w:r>
      <w:r w:rsidR="00DA17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справились 29,2% </w:t>
      </w:r>
      <w:r w:rsidR="006B72DA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28% соответственно.</w:t>
      </w:r>
    </w:p>
    <w:p w:rsidR="00203F56" w:rsidRDefault="00203F56" w:rsidP="001037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№15</w:t>
      </w:r>
      <w:r w:rsidR="00DA171B">
        <w:rPr>
          <w:rFonts w:ascii="Times New Roman" w:hAnsi="Times New Roman" w:cs="Times New Roman"/>
          <w:sz w:val="28"/>
          <w:szCs w:val="28"/>
        </w:rPr>
        <w:t>,тема «Многоугольники» - справились  37,5%</w:t>
      </w:r>
      <w:r w:rsidR="006B72DA">
        <w:rPr>
          <w:rFonts w:ascii="Times New Roman" w:hAnsi="Times New Roman" w:cs="Times New Roman"/>
          <w:sz w:val="28"/>
          <w:szCs w:val="28"/>
        </w:rPr>
        <w:t xml:space="preserve"> </w:t>
      </w:r>
      <w:r w:rsidR="00DA171B">
        <w:rPr>
          <w:rFonts w:ascii="Times New Roman" w:hAnsi="Times New Roman" w:cs="Times New Roman"/>
          <w:sz w:val="28"/>
          <w:szCs w:val="28"/>
        </w:rPr>
        <w:t>обучающихся.</w:t>
      </w:r>
    </w:p>
    <w:p w:rsidR="00DA171B" w:rsidRDefault="00DA171B" w:rsidP="001037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19,тема «Целые числа», текстовая задача олимпиадного характера</w:t>
      </w:r>
      <w:r w:rsidR="006B72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6B72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решили 34%.</w:t>
      </w:r>
    </w:p>
    <w:p w:rsidR="00DA171B" w:rsidRDefault="00DA171B" w:rsidP="001037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№20,текстовая задача на движение, верно выполнили 32,5%.</w:t>
      </w:r>
    </w:p>
    <w:p w:rsidR="00DA171B" w:rsidRDefault="00DA171B" w:rsidP="001037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Выводы: с задания</w:t>
      </w:r>
      <w:r w:rsidR="006B72DA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по темам  основной школы ученики в основном справляются, трудно даются задания по теме «Многоугольники» и текстовые задачи на движение.</w:t>
      </w:r>
    </w:p>
    <w:p w:rsidR="00DA171B" w:rsidRDefault="00DA171B" w:rsidP="001037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задачами  из раздела «Многогранники» средней школы ученики справляются плохо.</w:t>
      </w:r>
    </w:p>
    <w:p w:rsidR="00DA171B" w:rsidRDefault="00DA171B" w:rsidP="001037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Рекомендации: обратить  особое внимание и дополнительное время  геометрическим задачам.</w:t>
      </w:r>
    </w:p>
    <w:p w:rsidR="00A45948" w:rsidRPr="00C737C5" w:rsidRDefault="00A45948" w:rsidP="00C737C5">
      <w:pPr>
        <w:rPr>
          <w:rFonts w:ascii="Times New Roman" w:hAnsi="Times New Roman" w:cs="Times New Roman"/>
          <w:sz w:val="28"/>
          <w:szCs w:val="28"/>
        </w:rPr>
      </w:pPr>
    </w:p>
    <w:sectPr w:rsidR="00A45948" w:rsidRPr="00C737C5" w:rsidSect="00C737C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C3"/>
    <w:rsid w:val="00001E42"/>
    <w:rsid w:val="0006611D"/>
    <w:rsid w:val="001037BE"/>
    <w:rsid w:val="00203F56"/>
    <w:rsid w:val="00273793"/>
    <w:rsid w:val="00473E33"/>
    <w:rsid w:val="004B1B32"/>
    <w:rsid w:val="005763C3"/>
    <w:rsid w:val="006B72DA"/>
    <w:rsid w:val="00751F0A"/>
    <w:rsid w:val="00A0131D"/>
    <w:rsid w:val="00A45948"/>
    <w:rsid w:val="00C737C5"/>
    <w:rsid w:val="00DA1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Колина</dc:creator>
  <cp:lastModifiedBy>Колина</cp:lastModifiedBy>
  <cp:revision>4</cp:revision>
  <cp:lastPrinted>2016-06-26T05:53:00Z</cp:lastPrinted>
  <dcterms:created xsi:type="dcterms:W3CDTF">2016-06-26T05:54:00Z</dcterms:created>
  <dcterms:modified xsi:type="dcterms:W3CDTF">2016-08-24T17:59:00Z</dcterms:modified>
</cp:coreProperties>
</file>